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E2C7164" wp14:editId="1A06EFD5">
            <wp:simplePos x="0" y="0"/>
            <wp:positionH relativeFrom="column">
              <wp:posOffset>2771775</wp:posOffset>
            </wp:positionH>
            <wp:positionV relativeFrom="paragraph">
              <wp:posOffset>-635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АДМИНИСТРАЦИЯ ГОРОДА МУРМАНСКА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30C61" w:rsidRPr="00930C61" w:rsidRDefault="00930C61" w:rsidP="005F79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5F7961" w:rsidRDefault="00930C61" w:rsidP="005F7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961">
        <w:rPr>
          <w:rFonts w:ascii="Times New Roman" w:hAnsi="Times New Roman" w:cs="Times New Roman"/>
          <w:sz w:val="28"/>
          <w:szCs w:val="28"/>
        </w:rPr>
        <w:t xml:space="preserve">13.11.2017                                                            </w:t>
      </w:r>
      <w:r w:rsidR="007C1D77" w:rsidRPr="005F7961">
        <w:rPr>
          <w:rFonts w:ascii="Times New Roman" w:hAnsi="Times New Roman" w:cs="Times New Roman"/>
          <w:sz w:val="28"/>
          <w:szCs w:val="28"/>
        </w:rPr>
        <w:t xml:space="preserve">    </w:t>
      </w:r>
      <w:r w:rsidRPr="005F7961">
        <w:rPr>
          <w:rFonts w:ascii="Times New Roman" w:hAnsi="Times New Roman" w:cs="Times New Roman"/>
          <w:sz w:val="28"/>
          <w:szCs w:val="28"/>
        </w:rPr>
        <w:t xml:space="preserve">                                          № 3606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города Мурманска «Социальная поддержка» на 2018 - 2024 годы</w:t>
      </w: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(в ред. постановлений от 07.06.2018 № 1687, от 30.08.2018 № 2893,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от 15.11.2018 № 3936, от 11.12.2018 № 4297, от 19.12.2018 № 4415,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>от 13.05.2019 № 1651, от 16.07.2019 № 2373</w:t>
      </w:r>
      <w:r w:rsidR="00185B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85BA0">
        <w:rPr>
          <w:rFonts w:ascii="Times New Roman" w:hAnsi="Times New Roman" w:cs="Times New Roman"/>
          <w:b/>
          <w:sz w:val="28"/>
          <w:szCs w:val="28"/>
        </w:rPr>
        <w:t>09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>.</w:t>
      </w:r>
      <w:r w:rsidR="00185BA0">
        <w:rPr>
          <w:rFonts w:ascii="Times New Roman" w:hAnsi="Times New Roman" w:cs="Times New Roman"/>
          <w:b/>
          <w:sz w:val="28"/>
          <w:szCs w:val="28"/>
        </w:rPr>
        <w:t>12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.2019 № </w:t>
      </w:r>
      <w:proofErr w:type="gramStart"/>
      <w:r w:rsidR="00185BA0">
        <w:rPr>
          <w:rFonts w:ascii="Times New Roman" w:hAnsi="Times New Roman" w:cs="Times New Roman"/>
          <w:b/>
          <w:sz w:val="28"/>
          <w:szCs w:val="28"/>
        </w:rPr>
        <w:t>4087</w:t>
      </w:r>
      <w:r w:rsidR="00313DB4">
        <w:rPr>
          <w:rFonts w:ascii="Times New Roman" w:hAnsi="Times New Roman" w:cs="Times New Roman"/>
          <w:b/>
          <w:sz w:val="28"/>
          <w:szCs w:val="28"/>
        </w:rPr>
        <w:t>,</w:t>
      </w:r>
      <w:r w:rsidR="00313DB4">
        <w:rPr>
          <w:rFonts w:ascii="Times New Roman" w:hAnsi="Times New Roman" w:cs="Times New Roman"/>
          <w:b/>
          <w:sz w:val="28"/>
          <w:szCs w:val="28"/>
        </w:rPr>
        <w:br/>
        <w:t>от</w:t>
      </w:r>
      <w:proofErr w:type="gramEnd"/>
      <w:r w:rsidR="00313DB4">
        <w:rPr>
          <w:rFonts w:ascii="Times New Roman" w:hAnsi="Times New Roman" w:cs="Times New Roman"/>
          <w:b/>
          <w:sz w:val="28"/>
          <w:szCs w:val="28"/>
        </w:rPr>
        <w:t xml:space="preserve"> 16.12.2019 № 4200</w:t>
      </w:r>
      <w:r w:rsidR="0038448B">
        <w:rPr>
          <w:rFonts w:ascii="Times New Roman" w:hAnsi="Times New Roman" w:cs="Times New Roman"/>
          <w:b/>
          <w:sz w:val="28"/>
          <w:szCs w:val="28"/>
        </w:rPr>
        <w:t>, от 16.12.2019 № 4219</w:t>
      </w:r>
      <w:r w:rsidR="0092469C">
        <w:rPr>
          <w:rFonts w:ascii="Times New Roman" w:hAnsi="Times New Roman" w:cs="Times New Roman"/>
          <w:b/>
          <w:sz w:val="28"/>
          <w:szCs w:val="28"/>
        </w:rPr>
        <w:t>, от 23.04.2020 № 1066</w:t>
      </w:r>
      <w:r w:rsidR="0010088D">
        <w:rPr>
          <w:rFonts w:ascii="Times New Roman" w:hAnsi="Times New Roman" w:cs="Times New Roman"/>
          <w:b/>
          <w:sz w:val="28"/>
          <w:szCs w:val="28"/>
        </w:rPr>
        <w:t>,</w:t>
      </w:r>
      <w:r w:rsidR="0010088D">
        <w:rPr>
          <w:rFonts w:ascii="Times New Roman" w:hAnsi="Times New Roman" w:cs="Times New Roman"/>
          <w:b/>
          <w:sz w:val="28"/>
          <w:szCs w:val="28"/>
        </w:rPr>
        <w:br/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от 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4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.0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8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 xml:space="preserve">.2020 № 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1844</w:t>
      </w:r>
      <w:r w:rsidR="00BE6387">
        <w:rPr>
          <w:rFonts w:ascii="Times New Roman" w:hAnsi="Times New Roman" w:cs="Times New Roman"/>
          <w:b/>
          <w:sz w:val="28"/>
          <w:szCs w:val="28"/>
        </w:rPr>
        <w:t>, от 10.12.2020 № 2854</w:t>
      </w:r>
      <w:r w:rsidR="00EF24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F2439">
        <w:rPr>
          <w:rFonts w:ascii="Times New Roman" w:hAnsi="Times New Roman"/>
          <w:b/>
          <w:sz w:val="28"/>
          <w:szCs w:val="28"/>
        </w:rPr>
        <w:t>от 17.12.2020 № 2942</w:t>
      </w:r>
      <w:r w:rsidR="0022455F">
        <w:rPr>
          <w:rFonts w:ascii="Times New Roman" w:hAnsi="Times New Roman"/>
          <w:b/>
          <w:sz w:val="28"/>
          <w:szCs w:val="28"/>
        </w:rPr>
        <w:t>,</w:t>
      </w:r>
      <w:r w:rsidR="0022455F">
        <w:rPr>
          <w:rFonts w:ascii="Times New Roman" w:hAnsi="Times New Roman"/>
          <w:b/>
          <w:sz w:val="28"/>
          <w:szCs w:val="28"/>
        </w:rPr>
        <w:br/>
        <w:t>от 28.06.2021 № 1751</w:t>
      </w:r>
      <w:r w:rsidR="00EB3932">
        <w:rPr>
          <w:rFonts w:ascii="Times New Roman" w:hAnsi="Times New Roman"/>
          <w:b/>
          <w:sz w:val="28"/>
          <w:szCs w:val="28"/>
        </w:rPr>
        <w:t>,</w:t>
      </w:r>
      <w:r w:rsidR="00EB3932" w:rsidRPr="00EB3932">
        <w:rPr>
          <w:rFonts w:ascii="Times New Roman" w:hAnsi="Times New Roman"/>
          <w:b/>
          <w:sz w:val="28"/>
          <w:szCs w:val="28"/>
        </w:rPr>
        <w:t xml:space="preserve"> </w:t>
      </w:r>
      <w:r w:rsidR="00EB3932">
        <w:rPr>
          <w:rFonts w:ascii="Times New Roman" w:hAnsi="Times New Roman"/>
          <w:b/>
          <w:sz w:val="28"/>
          <w:szCs w:val="28"/>
        </w:rPr>
        <w:t>от 06.12.2021 № 3127</w:t>
      </w:r>
      <w:r w:rsidR="00E438EB">
        <w:rPr>
          <w:rFonts w:ascii="Times New Roman" w:hAnsi="Times New Roman"/>
          <w:b/>
          <w:sz w:val="28"/>
          <w:szCs w:val="28"/>
        </w:rPr>
        <w:t xml:space="preserve">, </w:t>
      </w:r>
      <w:r w:rsidR="00E438EB">
        <w:rPr>
          <w:rFonts w:ascii="Times New Roman" w:hAnsi="Times New Roman"/>
          <w:b/>
          <w:sz w:val="28"/>
          <w:szCs w:val="28"/>
        </w:rPr>
        <w:t xml:space="preserve">от </w:t>
      </w:r>
      <w:r w:rsidR="00E438EB">
        <w:rPr>
          <w:rFonts w:ascii="Times New Roman" w:hAnsi="Times New Roman"/>
          <w:b/>
          <w:sz w:val="28"/>
          <w:szCs w:val="28"/>
        </w:rPr>
        <w:t>17</w:t>
      </w:r>
      <w:r w:rsidR="00E438EB">
        <w:rPr>
          <w:rFonts w:ascii="Times New Roman" w:hAnsi="Times New Roman"/>
          <w:b/>
          <w:sz w:val="28"/>
          <w:szCs w:val="28"/>
        </w:rPr>
        <w:t>.12.2021 № 32</w:t>
      </w:r>
      <w:r w:rsidR="00E438EB">
        <w:rPr>
          <w:rFonts w:ascii="Times New Roman" w:hAnsi="Times New Roman"/>
          <w:b/>
          <w:sz w:val="28"/>
          <w:szCs w:val="28"/>
        </w:rPr>
        <w:t>73,</w:t>
      </w:r>
      <w:r w:rsidR="00E438EB">
        <w:rPr>
          <w:rFonts w:ascii="Times New Roman" w:hAnsi="Times New Roman"/>
          <w:b/>
          <w:sz w:val="28"/>
          <w:szCs w:val="28"/>
        </w:rPr>
        <w:br/>
      </w:r>
      <w:r w:rsidR="00E438EB">
        <w:rPr>
          <w:rFonts w:ascii="Times New Roman" w:hAnsi="Times New Roman"/>
          <w:b/>
          <w:sz w:val="28"/>
          <w:szCs w:val="28"/>
        </w:rPr>
        <w:t xml:space="preserve">от </w:t>
      </w:r>
      <w:r w:rsidR="00E438EB">
        <w:rPr>
          <w:rFonts w:ascii="Times New Roman" w:hAnsi="Times New Roman"/>
          <w:b/>
          <w:sz w:val="28"/>
          <w:szCs w:val="28"/>
        </w:rPr>
        <w:t>17</w:t>
      </w:r>
      <w:r w:rsidR="00E438EB">
        <w:rPr>
          <w:rFonts w:ascii="Times New Roman" w:hAnsi="Times New Roman"/>
          <w:b/>
          <w:sz w:val="28"/>
          <w:szCs w:val="28"/>
        </w:rPr>
        <w:t>.12.2021 № 32</w:t>
      </w:r>
      <w:r w:rsidR="00E438EB">
        <w:rPr>
          <w:rFonts w:ascii="Times New Roman" w:hAnsi="Times New Roman"/>
          <w:b/>
          <w:sz w:val="28"/>
          <w:szCs w:val="28"/>
        </w:rPr>
        <w:t>74</w:t>
      </w:r>
      <w:bookmarkStart w:id="0" w:name="_GoBack"/>
      <w:bookmarkEnd w:id="0"/>
      <w:r w:rsidRPr="00F161EE">
        <w:rPr>
          <w:rFonts w:ascii="Times New Roman" w:hAnsi="Times New Roman" w:cs="Times New Roman"/>
          <w:b/>
          <w:sz w:val="28"/>
          <w:szCs w:val="28"/>
        </w:rPr>
        <w:t>)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Бюджетным кодексом Российской Федерации, статьями 15, 45.2 Устава муниципального образования город Мурманск, решением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Мурманск», 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№ 79-р «Об утверждении перечня муниципальных программ города Мурманска на 2018-2024 годы», на основании протокола заседания Программно-целевого совета города Мурманска от 25.10.2017 № 2-17, в целях реализации мер социальной поддержки отдельных категорий граждан города Мурманска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ю</w:t>
      </w:r>
      <w:r w:rsidRPr="00930C61">
        <w:rPr>
          <w:rFonts w:ascii="Times New Roman" w:hAnsi="Times New Roman" w:cs="Times New Roman"/>
          <w:sz w:val="28"/>
          <w:szCs w:val="28"/>
        </w:rPr>
        <w:t>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города Мурманска «Социальная поддержка» на 2018 - 2024 годы (далее – Программа) согласно </w:t>
      </w:r>
      <w:proofErr w:type="gramStart"/>
      <w:r w:rsidRPr="00930C61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2. Управлению финансов администрации города Мурманска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30C61">
        <w:rPr>
          <w:rFonts w:ascii="Times New Roman" w:hAnsi="Times New Roman" w:cs="Times New Roman"/>
          <w:sz w:val="28"/>
          <w:szCs w:val="28"/>
        </w:rPr>
        <w:t>Умушкина</w:t>
      </w:r>
      <w:proofErr w:type="spellEnd"/>
      <w:r w:rsidRPr="00930C61">
        <w:rPr>
          <w:rFonts w:ascii="Times New Roman" w:hAnsi="Times New Roman" w:cs="Times New Roman"/>
          <w:sz w:val="28"/>
          <w:szCs w:val="28"/>
        </w:rPr>
        <w:t xml:space="preserve"> О.В.) обеспечить финансирование реализации Программы в объеме, установленном решением Совета депутатов города Мурманска о бюджете муниципального образования город Мурманск на соответствующий финансовый год.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3. Отменить с 01.01.2018 постановления администрации города Мурманска: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lastRenderedPageBreak/>
        <w:t>- от 12.11.2013 № 3232 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30.06.2014 № 2111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10.10.2014 № 3371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год и на плановый период 2015 и 2016 годов» (в ред. постановления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30.06.2014 № 2111)»;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26.12.2014 № 4281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17.06.2015 № 1633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- 01.09.2015 № 2428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12.11.2015 № 3136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постанов</w:t>
      </w:r>
      <w:r w:rsidR="0092469C">
        <w:rPr>
          <w:rFonts w:ascii="Times New Roman" w:hAnsi="Times New Roman" w:cs="Times New Roman"/>
          <w:sz w:val="28"/>
          <w:szCs w:val="28"/>
        </w:rPr>
        <w:t xml:space="preserve">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22.12.2015 № 3555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</w:t>
      </w:r>
      <w:r w:rsidR="0092469C">
        <w:rPr>
          <w:rFonts w:ascii="Times New Roman" w:hAnsi="Times New Roman" w:cs="Times New Roman"/>
          <w:sz w:val="28"/>
          <w:szCs w:val="28"/>
        </w:rPr>
        <w:t>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04.04.2016 № 838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города Мурманска «Социальная поддержка» на 2014 - 2018 годы» (в ред. постановлений от 30.06.2014 № 2111,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от 10.10.2014 № 3371, от 26.12.2014 № 4281, от 17.06.2015 № 1633,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3136, от 22.12.2015 № 3555)»;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11.11.2016 № 3461 «О внесении изменений в постановление администрации города Мурманска от 12.11.2013 № 3232 «Об утверждении </w:t>
      </w:r>
      <w:r w:rsidRPr="00930C61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города Мурманска «Социальная поддержка» на 2014 - 2018 годы» (в ред. постановлений от 30.06.201</w:t>
      </w:r>
      <w:r w:rsidR="00120138">
        <w:rPr>
          <w:rFonts w:ascii="Times New Roman" w:hAnsi="Times New Roman" w:cs="Times New Roman"/>
          <w:sz w:val="28"/>
          <w:szCs w:val="28"/>
        </w:rPr>
        <w:t xml:space="preserve">4 № 2111, от 10.10.2014 № 3371, </w:t>
      </w:r>
      <w:r w:rsidRPr="00930C61">
        <w:rPr>
          <w:rFonts w:ascii="Times New Roman" w:hAnsi="Times New Roman" w:cs="Times New Roman"/>
          <w:sz w:val="28"/>
          <w:szCs w:val="28"/>
        </w:rPr>
        <w:t xml:space="preserve">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20.12.2016 № 3845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2014 - 2019 годы» (в ред. постановлений от 30.06.2014 № 2111, от 10.10.2014 № 3371, 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838, от 11.11.2016 № 3461)»;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31.07.2017 № 2478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2014-2019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от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№ 2428, от 12.11.2015 № 3136, от 22.12.2015 № 3555, от 04.04.2016 № 838,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11.11.2016 № 3461, от 20.12.2016 № 3845)».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4. Отделу информационно-технического обеспечения и защиты информации администрации города Мурманска (Кузьмин А.Н.) разместить постановление с приложением на официальном сайте администрации города Мурманска в сети Интернет.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5. Редакции газеты «Вечерний Мурманск» (Хабаров В.А.) опубликовать настоящее постановление с приложением.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официального опубликования и применяется к правоотношениям, возникшим с 01.01.2018.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заместителя главы администрации города Мурманска Левченко Л.М.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D39" w:rsidRPr="00930C61" w:rsidRDefault="00D56D39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</w:t>
      </w: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</w:t>
      </w:r>
    </w:p>
    <w:p w:rsidR="00D77E66" w:rsidRP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города Мурманска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А.Г. </w:t>
      </w:r>
      <w:proofErr w:type="spellStart"/>
      <w:r w:rsidRPr="00930C61">
        <w:rPr>
          <w:rFonts w:ascii="Times New Roman" w:hAnsi="Times New Roman" w:cs="Times New Roman"/>
          <w:b/>
          <w:sz w:val="28"/>
          <w:szCs w:val="28"/>
        </w:rPr>
        <w:t>Лыженков</w:t>
      </w:r>
      <w:proofErr w:type="spellEnd"/>
    </w:p>
    <w:sectPr w:rsidR="00D77E66" w:rsidRPr="00930C61" w:rsidSect="00D56D39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61"/>
    <w:rsid w:val="0010088D"/>
    <w:rsid w:val="00120138"/>
    <w:rsid w:val="00185BA0"/>
    <w:rsid w:val="0022455F"/>
    <w:rsid w:val="00313DB4"/>
    <w:rsid w:val="0038448B"/>
    <w:rsid w:val="005F7961"/>
    <w:rsid w:val="007C1D77"/>
    <w:rsid w:val="0092469C"/>
    <w:rsid w:val="00930C61"/>
    <w:rsid w:val="00BE6387"/>
    <w:rsid w:val="00D56D39"/>
    <w:rsid w:val="00D77E66"/>
    <w:rsid w:val="00E438EB"/>
    <w:rsid w:val="00EB3932"/>
    <w:rsid w:val="00EF2439"/>
    <w:rsid w:val="00F1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1FF42-24E4-4209-B236-2B0FC794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7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2019-07-24T13:52:00Z</dcterms:created>
  <dcterms:modified xsi:type="dcterms:W3CDTF">2021-12-20T09:27:00Z</dcterms:modified>
</cp:coreProperties>
</file>